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819CAB">
      <w:pPr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Task on CloudFront.</w:t>
      </w:r>
    </w:p>
    <w:p w14:paraId="720EBC14">
      <w:pPr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#######################</w:t>
      </w:r>
    </w:p>
    <w:p w14:paraId="71D5ECD4">
      <w:pPr>
        <w:numPr>
          <w:ilvl w:val="0"/>
          <w:numId w:val="1"/>
        </w:numPr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Configure VPC peering in cross regions.</w:t>
      </w:r>
    </w:p>
    <w:p w14:paraId="3C407431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To VPC peering we need to create one server in another region ,different account </w:t>
      </w:r>
    </w:p>
    <w:p w14:paraId="316DB026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Now create on ec2 instance in another region(eg:ohio)</w:t>
      </w:r>
    </w:p>
    <w:p w14:paraId="689019CD">
      <w:pPr>
        <w:numPr>
          <w:ilvl w:val="0"/>
          <w:numId w:val="2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Using default vpc and create new pem key</w:t>
      </w:r>
    </w:p>
    <w:p w14:paraId="38EBB2B8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 w:eastAsia="zh-CN"/>
        </w:rPr>
      </w:pPr>
    </w:p>
    <w:p w14:paraId="49119FB8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230" cy="2511425"/>
            <wp:effectExtent l="0" t="0" r="7620" b="317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2186F">
      <w:pPr>
        <w:numPr>
          <w:ilvl w:val="0"/>
          <w:numId w:val="0"/>
        </w:numPr>
        <w:bidi w:val="0"/>
      </w:pPr>
    </w:p>
    <w:p w14:paraId="5ECC658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2523490"/>
            <wp:effectExtent l="0" t="0" r="6350" b="1016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2587E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2432685"/>
            <wp:effectExtent l="0" t="0" r="6985" b="5715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03BC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3891280"/>
            <wp:effectExtent l="0" t="0" r="5080" b="1397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E79A7">
      <w:pPr>
        <w:numPr>
          <w:ilvl w:val="0"/>
          <w:numId w:val="0"/>
        </w:numPr>
        <w:bidi w:val="0"/>
      </w:pPr>
    </w:p>
    <w:p w14:paraId="5D7D263C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1610" cy="2204085"/>
            <wp:effectExtent l="0" t="0" r="15240" b="5715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27D">
      <w:pPr>
        <w:numPr>
          <w:ilvl w:val="0"/>
          <w:numId w:val="0"/>
        </w:numPr>
        <w:bidi w:val="0"/>
        <w:ind w:leftChars="0"/>
      </w:pPr>
    </w:p>
    <w:p w14:paraId="4D435576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829175" cy="2352675"/>
            <wp:effectExtent l="0" t="0" r="9525" b="952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DD6B">
      <w:pPr>
        <w:numPr>
          <w:ilvl w:val="0"/>
          <w:numId w:val="0"/>
        </w:numPr>
        <w:bidi w:val="0"/>
        <w:ind w:leftChars="0"/>
      </w:pPr>
    </w:p>
    <w:p w14:paraId="63661B20">
      <w:pPr>
        <w:numPr>
          <w:ilvl w:val="0"/>
          <w:numId w:val="0"/>
        </w:numPr>
        <w:bidi w:val="0"/>
        <w:ind w:leftChars="0"/>
      </w:pPr>
    </w:p>
    <w:p w14:paraId="026C342F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One region public IP and other region private IP </w:t>
      </w:r>
    </w:p>
    <w:p w14:paraId="121063B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Internet is cnnected</w:t>
      </w:r>
    </w:p>
    <w:p w14:paraId="17C00D00">
      <w:pPr>
        <w:numPr>
          <w:ilvl w:val="0"/>
          <w:numId w:val="0"/>
        </w:numPr>
        <w:bidi w:val="0"/>
        <w:ind w:leftChars="0"/>
      </w:pPr>
    </w:p>
    <w:p w14:paraId="5E93DEC6">
      <w:pPr>
        <w:numPr>
          <w:ilvl w:val="0"/>
          <w:numId w:val="0"/>
        </w:numPr>
        <w:bidi w:val="0"/>
        <w:ind w:leftChars="0"/>
      </w:pPr>
    </w:p>
    <w:p w14:paraId="5DC33C65">
      <w:pPr>
        <w:numPr>
          <w:ilvl w:val="0"/>
          <w:numId w:val="0"/>
        </w:numPr>
        <w:bidi w:val="0"/>
        <w:ind w:leftChars="0"/>
      </w:pPr>
    </w:p>
    <w:p w14:paraId="2A8953F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3350260"/>
            <wp:effectExtent l="0" t="0" r="8255" b="254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104A">
      <w:pPr>
        <w:numPr>
          <w:ilvl w:val="0"/>
          <w:numId w:val="0"/>
        </w:numPr>
        <w:bidi w:val="0"/>
        <w:ind w:leftChars="0"/>
      </w:pPr>
    </w:p>
    <w:p w14:paraId="3419F637">
      <w:pPr>
        <w:numPr>
          <w:ilvl w:val="0"/>
          <w:numId w:val="0"/>
        </w:numPr>
        <w:bidi w:val="0"/>
        <w:ind w:leftChars="0"/>
      </w:pPr>
    </w:p>
    <w:p w14:paraId="45C4AE30">
      <w:pPr>
        <w:numPr>
          <w:ilvl w:val="0"/>
          <w:numId w:val="0"/>
        </w:numPr>
        <w:bidi w:val="0"/>
        <w:ind w:leftChars="0"/>
      </w:pPr>
    </w:p>
    <w:p w14:paraId="1AA4FCA0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3E6125EE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42947D3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65B7CCA9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0D372A9B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8C10C50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045AB6DD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3DB3538B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1DA91B39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5844A30C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67C7058A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6DA5AA6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24213A8D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7C4FC924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9A64945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C41E735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374C5AD0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</w:p>
    <w:p w14:paraId="4EF2C4BE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One region public IP and other region private IP </w:t>
      </w:r>
    </w:p>
    <w:p w14:paraId="15B1A736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Internet is not cnnected</w:t>
      </w:r>
    </w:p>
    <w:p w14:paraId="5BAB7262">
      <w:pPr>
        <w:numPr>
          <w:ilvl w:val="0"/>
          <w:numId w:val="0"/>
        </w:numPr>
        <w:bidi w:val="0"/>
        <w:ind w:leftChars="0"/>
      </w:pPr>
    </w:p>
    <w:p w14:paraId="18FF8F6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0500" cy="3943985"/>
            <wp:effectExtent l="0" t="0" r="6350" b="18415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787A">
      <w:pPr>
        <w:numPr>
          <w:ilvl w:val="0"/>
          <w:numId w:val="0"/>
        </w:numPr>
        <w:bidi w:val="0"/>
        <w:ind w:leftChars="0"/>
      </w:pPr>
    </w:p>
    <w:p w14:paraId="3B2B1112">
      <w:pPr>
        <w:numPr>
          <w:ilvl w:val="0"/>
          <w:numId w:val="0"/>
        </w:numPr>
        <w:bidi w:val="0"/>
        <w:ind w:left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Same region public ip and same region private in another instance connected</w:t>
      </w:r>
    </w:p>
    <w:p w14:paraId="29BE2DE4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4310" cy="3574415"/>
            <wp:effectExtent l="0" t="0" r="2540" b="6985"/>
            <wp:docPr id="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0629B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To peering In one region (eg:europe)in open VPC </w:t>
      </w:r>
    </w:p>
    <w:p w14:paraId="52DF776E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In vpc ---&gt;peering connection--&gt;create peering</w:t>
      </w:r>
    </w:p>
    <w:p w14:paraId="15E86451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Name (eg:peering-europe-ohio)</w:t>
      </w:r>
    </w:p>
    <w:p w14:paraId="40ADBCDD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Select a local vpc to peer(Myvpc)</w:t>
      </w:r>
    </w:p>
    <w:p w14:paraId="48BDE1B6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Select another region to peer (my account and region is ohio)</w:t>
      </w:r>
    </w:p>
    <w:p w14:paraId="5370FAD8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VPC id of another region or accepter</w:t>
      </w:r>
    </w:p>
    <w:p w14:paraId="519F77FC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create it will pop one message as  peering vpc europe to vpc ohio requested</w:t>
      </w:r>
    </w:p>
    <w:p w14:paraId="2FD74EAB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To peer now we have to accept the request now go to end user(ohio)</w:t>
      </w:r>
    </w:p>
    <w:p w14:paraId="0C7E2B00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Go to vpc ohio</w:t>
      </w:r>
    </w:p>
    <w:p w14:paraId="7F3EDCBF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peering connection</w:t>
      </w:r>
    </w:p>
    <w:p w14:paraId="2AC1C8C2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You can see penidng acceptance </w:t>
      </w:r>
    </w:p>
    <w:p w14:paraId="5EB4A9AA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Select and click on action</w:t>
      </w:r>
    </w:p>
    <w:p w14:paraId="4520F831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You can find acceptrequest</w:t>
      </w:r>
    </w:p>
    <w:p w14:paraId="76430F7F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Click on that</w:t>
      </w:r>
    </w:p>
    <w:p w14:paraId="62458CF6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Then acceptance establishes the connection</w:t>
      </w:r>
    </w:p>
    <w:p w14:paraId="35FF355C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Now go to VPC(europe)----&gt;route table ---&gt;publicRT--&gt;edit route</w:t>
      </w:r>
    </w:p>
    <w:p w14:paraId="7EC14D83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Add route(add cIDR range of ohio copy from ohio)</w:t>
      </w:r>
    </w:p>
    <w:p w14:paraId="034B3B7A">
      <w:pPr>
        <w:numPr>
          <w:ilvl w:val="0"/>
          <w:numId w:val="3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Peering connection--&gt;select peering id----&gt;save chnages</w:t>
      </w:r>
    </w:p>
    <w:p w14:paraId="2319C85C">
      <w:pPr>
        <w:numPr>
          <w:ilvl w:val="0"/>
          <w:numId w:val="3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Similary go to another region vpc(ohio)</w:t>
      </w:r>
    </w:p>
    <w:p w14:paraId="402CEAC2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VPC(ohio)----&gt;route table ---&gt;publicRT--&gt;edit route</w:t>
      </w:r>
    </w:p>
    <w:p w14:paraId="6EF6DFB8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Add route(add cIDR range of europe  copy from europe)</w:t>
      </w:r>
    </w:p>
    <w:p w14:paraId="10675E0D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Target Peering connection--&gt;select peering id----&gt;save chnages</w:t>
      </w:r>
    </w:p>
    <w:p w14:paraId="4907F681">
      <w:pPr>
        <w:numPr>
          <w:ilvl w:val="0"/>
          <w:numId w:val="3"/>
        </w:numPr>
        <w:bidi w:val="0"/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Now go to bash ,here connect with Europe public ec2 </w:t>
      </w:r>
    </w:p>
    <w:p w14:paraId="746B82E7">
      <w:pPr>
        <w:numPr>
          <w:ilvl w:val="0"/>
          <w:numId w:val="3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Ping private&lt;private ip&gt;(ohio)</w:t>
      </w:r>
    </w:p>
    <w:p w14:paraId="4324BEFC">
      <w:pPr>
        <w:numPr>
          <w:ilvl w:val="0"/>
          <w:numId w:val="3"/>
        </w:numPr>
        <w:bidi w:val="0"/>
        <w:ind w:left="420" w:leftChars="0" w:hanging="420" w:firstLineChars="0"/>
      </w:pPr>
      <w:r>
        <w:rPr>
          <w:rFonts w:hint="default"/>
          <w:sz w:val="28"/>
          <w:szCs w:val="28"/>
          <w:lang w:val="en-US"/>
        </w:rPr>
        <w:t>Connected sucessfully</w:t>
      </w:r>
    </w:p>
    <w:p w14:paraId="201DD6B9">
      <w:pPr>
        <w:numPr>
          <w:ilvl w:val="0"/>
          <w:numId w:val="0"/>
        </w:numPr>
        <w:bidi w:val="0"/>
        <w:ind w:leftChars="0"/>
      </w:pPr>
    </w:p>
    <w:p w14:paraId="05F925D4">
      <w:pPr>
        <w:numPr>
          <w:ilvl w:val="0"/>
          <w:numId w:val="3"/>
        </w:numPr>
        <w:bidi w:val="0"/>
        <w:ind w:left="420" w:leftChars="0" w:hanging="420" w:firstLineChars="0"/>
      </w:pPr>
      <w:r>
        <w:drawing>
          <wp:inline distT="0" distB="0" distL="114300" distR="114300">
            <wp:extent cx="5267325" cy="2505710"/>
            <wp:effectExtent l="0" t="0" r="9525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7FF00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960" cy="2591435"/>
            <wp:effectExtent l="0" t="0" r="8890" b="1841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CF5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055" cy="2359025"/>
            <wp:effectExtent l="0" t="0" r="10795" b="317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AF52">
      <w:pPr>
        <w:numPr>
          <w:ilvl w:val="0"/>
          <w:numId w:val="0"/>
        </w:numPr>
        <w:bidi w:val="0"/>
        <w:ind w:leftChars="0"/>
      </w:pPr>
    </w:p>
    <w:p w14:paraId="3437858B">
      <w:pPr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</w:p>
    <w:p w14:paraId="0C80928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3515" cy="2336800"/>
            <wp:effectExtent l="0" t="0" r="13335" b="635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732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4785" cy="2317750"/>
            <wp:effectExtent l="0" t="0" r="12065" b="635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CA38B">
      <w:pPr>
        <w:numPr>
          <w:ilvl w:val="0"/>
          <w:numId w:val="0"/>
        </w:numPr>
        <w:bidi w:val="0"/>
        <w:ind w:leftChars="0"/>
      </w:pPr>
    </w:p>
    <w:p w14:paraId="6B24CBFB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2305685"/>
            <wp:effectExtent l="0" t="0" r="6985" b="1841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9D62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5420" cy="1712595"/>
            <wp:effectExtent l="0" t="0" r="11430" b="190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AC6D">
      <w:pPr>
        <w:numPr>
          <w:ilvl w:val="0"/>
          <w:numId w:val="0"/>
        </w:numPr>
        <w:bidi w:val="0"/>
        <w:ind w:leftChars="0"/>
      </w:pPr>
    </w:p>
    <w:p w14:paraId="0F4EF14E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880" cy="2327275"/>
            <wp:effectExtent l="0" t="0" r="13970" b="15875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D969">
      <w:pPr>
        <w:numPr>
          <w:ilvl w:val="0"/>
          <w:numId w:val="0"/>
        </w:numPr>
        <w:bidi w:val="0"/>
        <w:ind w:leftChars="0"/>
      </w:pPr>
    </w:p>
    <w:p w14:paraId="7414A1AF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2880" cy="2564130"/>
            <wp:effectExtent l="0" t="0" r="13970" b="762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2926D">
      <w:pPr>
        <w:numPr>
          <w:ilvl w:val="0"/>
          <w:numId w:val="0"/>
        </w:numPr>
        <w:bidi w:val="0"/>
        <w:ind w:leftChars="0"/>
      </w:pPr>
    </w:p>
    <w:p w14:paraId="313CE3B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8595" cy="2341245"/>
            <wp:effectExtent l="0" t="0" r="8255" b="1905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D6D65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960" cy="1026795"/>
            <wp:effectExtent l="0" t="0" r="8890" b="190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35A6">
      <w:pPr>
        <w:numPr>
          <w:ilvl w:val="0"/>
          <w:numId w:val="0"/>
        </w:numPr>
        <w:bidi w:val="0"/>
        <w:ind w:leftChars="0"/>
      </w:pPr>
    </w:p>
    <w:p w14:paraId="3D238719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3515" cy="2355850"/>
            <wp:effectExtent l="0" t="0" r="13335" b="6350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EED4">
      <w:pPr>
        <w:numPr>
          <w:ilvl w:val="0"/>
          <w:numId w:val="0"/>
        </w:numPr>
        <w:bidi w:val="0"/>
        <w:ind w:leftChars="0"/>
      </w:pPr>
    </w:p>
    <w:p w14:paraId="05EDE7CF">
      <w:pPr>
        <w:numPr>
          <w:ilvl w:val="0"/>
          <w:numId w:val="0"/>
        </w:numPr>
        <w:bidi w:val="0"/>
        <w:ind w:leftChars="0"/>
      </w:pPr>
    </w:p>
    <w:p w14:paraId="3847D54A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960" cy="2651125"/>
            <wp:effectExtent l="0" t="0" r="8890" b="1587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6DC3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279650"/>
            <wp:effectExtent l="0" t="0" r="7620" b="635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2A2D">
      <w:pPr>
        <w:numPr>
          <w:ilvl w:val="0"/>
          <w:numId w:val="0"/>
        </w:numPr>
        <w:bidi w:val="0"/>
        <w:ind w:leftChars="0"/>
      </w:pPr>
    </w:p>
    <w:p w14:paraId="382F4A97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002155"/>
            <wp:effectExtent l="0" t="0" r="7620" b="17145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AEE8"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230" cy="2808605"/>
            <wp:effectExtent l="0" t="0" r="7620" b="10795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1C4D">
      <w:pPr>
        <w:numPr>
          <w:ilvl w:val="0"/>
          <w:numId w:val="0"/>
        </w:numPr>
        <w:bidi w:val="0"/>
        <w:ind w:leftChars="0"/>
      </w:pPr>
    </w:p>
    <w:p w14:paraId="64D0153C">
      <w:pPr>
        <w:numPr>
          <w:ilvl w:val="0"/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45B49472">
      <w:pPr>
        <w:numPr>
          <w:ilvl w:val="0"/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635F51A4"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Purchase one domain from godaddy.</w:t>
      </w:r>
    </w:p>
    <w:p w14:paraId="14CBF710">
      <w:pPr>
        <w:numPr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4747546E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Open a browser Go to godaddy website</w:t>
      </w:r>
    </w:p>
    <w:p w14:paraId="2FC8655F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Click on sign in /sign up</w:t>
      </w:r>
    </w:p>
    <w:p w14:paraId="3F3534AD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Search for domain(select domain for testing purpose)</w:t>
      </w:r>
    </w:p>
    <w:p w14:paraId="6B3BD741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 xml:space="preserve">Continue and make it yours </w:t>
      </w:r>
    </w:p>
    <w:p w14:paraId="4B27E6A9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 xml:space="preserve">Remove full domain protection </w:t>
      </w:r>
    </w:p>
    <w:p w14:paraId="19DF9072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Disable create a free website</w:t>
      </w:r>
    </w:p>
    <w:p w14:paraId="7F1746E3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Remove professional emails</w:t>
      </w:r>
    </w:p>
    <w:p w14:paraId="6CD06339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Continue and then pay</w:t>
      </w:r>
    </w:p>
    <w:p w14:paraId="6CEF25E5">
      <w:pPr>
        <w:numPr>
          <w:ilvl w:val="0"/>
          <w:numId w:val="4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After purchasing Go to account ---&gt;In products ----&gt;We can find our domain</w:t>
      </w:r>
    </w:p>
    <w:p w14:paraId="6B31374B">
      <w:pPr>
        <w:numPr>
          <w:ilvl w:val="0"/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drawing>
          <wp:inline distT="0" distB="0" distL="114300" distR="114300">
            <wp:extent cx="5267325" cy="2173605"/>
            <wp:effectExtent l="0" t="0" r="9525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7CC1">
      <w:pPr>
        <w:numPr>
          <w:ilvl w:val="0"/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1D3362C1">
      <w:pPr>
        <w:numPr>
          <w:ilvl w:val="0"/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57C3801D"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Deploy static webiste in s3.</w:t>
      </w:r>
    </w:p>
    <w:p w14:paraId="16BE7CFC">
      <w:pPr>
        <w:numPr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5522A72D">
      <w:pPr>
        <w:numPr>
          <w:ilvl w:val="0"/>
          <w:numId w:val="5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Go to s3 bucket</w:t>
      </w:r>
    </w:p>
    <w:p w14:paraId="5D43209D">
      <w:pPr>
        <w:numPr>
          <w:ilvl w:val="0"/>
          <w:numId w:val="5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 xml:space="preserve">In properties scroll down we can find 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0F141A"/>
          <w:spacing w:val="-5"/>
          <w:sz w:val="30"/>
          <w:szCs w:val="30"/>
          <w:shd w:val="clear" w:fill="FFFFFF"/>
        </w:rPr>
        <w:t>Static website hosting</w:t>
      </w:r>
    </w:p>
    <w:p w14:paraId="098CCAE2">
      <w:pPr>
        <w:numPr>
          <w:ilvl w:val="0"/>
          <w:numId w:val="5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-5"/>
          <w:sz w:val="28"/>
          <w:szCs w:val="28"/>
          <w:shd w:val="clear" w:fill="FFFFFF"/>
          <w:lang w:val="en-US"/>
        </w:rPr>
        <w:t>Click on and Enable and upload  index and error document</w:t>
      </w:r>
    </w:p>
    <w:p w14:paraId="6CAF74A1">
      <w:pPr>
        <w:numPr>
          <w:ilvl w:val="0"/>
          <w:numId w:val="5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eastAsia="Arial" w:cs="Calibri Light"/>
          <w:b w:val="0"/>
          <w:bCs w:val="0"/>
          <w:i w:val="0"/>
          <w:iCs w:val="0"/>
          <w:caps w:val="0"/>
          <w:color w:val="0F141A"/>
          <w:spacing w:val="-5"/>
          <w:sz w:val="28"/>
          <w:szCs w:val="28"/>
          <w:shd w:val="clear" w:fill="FFFFFF"/>
          <w:lang w:val="en-US"/>
        </w:rPr>
        <w:t>And also upload these document from local to S3 bucket and make it public</w:t>
      </w:r>
    </w:p>
    <w:p w14:paraId="5D385A3A">
      <w:pPr>
        <w:numPr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6443415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859405"/>
            <wp:effectExtent l="0" t="0" r="762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6DA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2880" cy="2697480"/>
            <wp:effectExtent l="0" t="0" r="13970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64C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529205"/>
            <wp:effectExtent l="0" t="0" r="5715" b="444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349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97760"/>
            <wp:effectExtent l="0" t="0" r="3810" b="254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474E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4785" cy="2246630"/>
            <wp:effectExtent l="0" t="0" r="12065" b="127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149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063750"/>
            <wp:effectExtent l="0" t="0" r="13335" b="1270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2C7C"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5264785" cy="1317625"/>
            <wp:effectExtent l="0" t="0" r="12065" b="1587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BFD6"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Create CDN and attach one SSL certificate.</w:t>
      </w:r>
    </w:p>
    <w:p w14:paraId="4D2305DC">
      <w:pPr>
        <w:numPr>
          <w:ilvl w:val="0"/>
          <w:numId w:val="0"/>
        </w:numPr>
        <w:ind w:leftChars="0"/>
      </w:pPr>
    </w:p>
    <w:p w14:paraId="22BE8B71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Go to Cloud front and create Distribution</w:t>
      </w:r>
    </w:p>
    <w:p w14:paraId="1DDC985E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Choose original domain name</w:t>
      </w:r>
    </w:p>
    <w:p w14:paraId="6AE28F8B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 xml:space="preserve">Now we need to create ACM to Cloud front </w:t>
      </w:r>
    </w:p>
    <w:p w14:paraId="784B9395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Seaching ACM in aws consle or got distribution and in settings click on edit</w:t>
      </w:r>
    </w:p>
    <w:p w14:paraId="07E50BC9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In edit request cetificate</w:t>
      </w:r>
    </w:p>
    <w:p w14:paraId="51539133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And create on ACM certificate</w:t>
      </w:r>
    </w:p>
    <w:p w14:paraId="7CD38ECD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Now Go to Route53 ----&gt;Go to hosted zones---&gt;Records</w:t>
      </w:r>
    </w:p>
    <w:p w14:paraId="0B370C68">
      <w:pPr>
        <w:numPr>
          <w:ilvl w:val="0"/>
          <w:numId w:val="6"/>
        </w:numPr>
        <w:ind w:left="420" w:leftChars="0" w:hanging="420" w:firstLineChars="0"/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Create record</w:t>
      </w:r>
    </w:p>
    <w:p w14:paraId="55B215CB">
      <w:pPr>
        <w:numPr>
          <w:numId w:val="0"/>
        </w:numPr>
        <w:ind w:leftChars="0"/>
        <w:rPr>
          <w:sz w:val="28"/>
          <w:szCs w:val="28"/>
        </w:rPr>
      </w:pPr>
    </w:p>
    <w:p w14:paraId="689E15F1">
      <w:pPr>
        <w:numPr>
          <w:ilvl w:val="0"/>
          <w:numId w:val="0"/>
        </w:numPr>
        <w:ind w:leftChars="0"/>
      </w:pPr>
    </w:p>
    <w:p w14:paraId="4E79049A">
      <w:pPr>
        <w:numPr>
          <w:ilvl w:val="0"/>
          <w:numId w:val="0"/>
        </w:numPr>
        <w:ind w:leftChars="0"/>
      </w:pPr>
    </w:p>
    <w:p w14:paraId="7E2AFAC2">
      <w:pPr>
        <w:numPr>
          <w:ilvl w:val="0"/>
          <w:numId w:val="0"/>
        </w:numPr>
        <w:ind w:leftChars="0"/>
      </w:pPr>
    </w:p>
    <w:p w14:paraId="5C490FE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486660"/>
            <wp:effectExtent l="0" t="0" r="10160" b="8890"/>
            <wp:docPr id="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4C71">
      <w:pPr>
        <w:numPr>
          <w:ilvl w:val="0"/>
          <w:numId w:val="0"/>
        </w:numPr>
        <w:ind w:leftChars="0"/>
      </w:pPr>
    </w:p>
    <w:p w14:paraId="600A199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185035"/>
            <wp:effectExtent l="0" t="0" r="4445" b="5715"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89D2B">
      <w:pPr>
        <w:numPr>
          <w:ilvl w:val="0"/>
          <w:numId w:val="0"/>
        </w:numPr>
        <w:ind w:leftChars="0"/>
      </w:pPr>
    </w:p>
    <w:p w14:paraId="336FFE1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689735"/>
            <wp:effectExtent l="0" t="0" r="7620" b="5715"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996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293620"/>
            <wp:effectExtent l="0" t="0" r="9525" b="11430"/>
            <wp:docPr id="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7BF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867660"/>
            <wp:effectExtent l="0" t="0" r="4445" b="8890"/>
            <wp:docPr id="5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08555"/>
            <wp:effectExtent l="0" t="0" r="3810" b="10795"/>
            <wp:docPr id="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6F8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494280"/>
            <wp:effectExtent l="0" t="0" r="6350" b="1270"/>
            <wp:docPr id="6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38333">
      <w:pPr>
        <w:numPr>
          <w:ilvl w:val="0"/>
          <w:numId w:val="0"/>
        </w:numPr>
        <w:ind w:leftChars="0"/>
      </w:pPr>
    </w:p>
    <w:p w14:paraId="334EBFA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1612265"/>
            <wp:effectExtent l="0" t="0" r="15240" b="6985"/>
            <wp:docPr id="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0DA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392045"/>
            <wp:effectExtent l="0" t="0" r="15240" b="8255"/>
            <wp:docPr id="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245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315210"/>
            <wp:effectExtent l="0" t="0" r="6350" b="8890"/>
            <wp:docPr id="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3F7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45055"/>
            <wp:effectExtent l="0" t="0" r="7620" b="17145"/>
            <wp:docPr id="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C0D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709545"/>
            <wp:effectExtent l="0" t="0" r="3175" b="14605"/>
            <wp:docPr id="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12695"/>
            <wp:effectExtent l="0" t="0" r="9525" b="1905"/>
            <wp:docPr id="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262505"/>
            <wp:effectExtent l="0" t="0" r="6350" b="4445"/>
            <wp:docPr id="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6570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395220"/>
            <wp:effectExtent l="0" t="0" r="10160" b="508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2DE9">
      <w:pPr>
        <w:numPr>
          <w:ilvl w:val="0"/>
          <w:numId w:val="0"/>
        </w:numPr>
        <w:ind w:leftChars="0"/>
      </w:pPr>
    </w:p>
    <w:p w14:paraId="635DE4E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331720"/>
            <wp:effectExtent l="0" t="0" r="3175" b="1143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A95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07945"/>
            <wp:effectExtent l="0" t="0" r="7620" b="1905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D6AD">
      <w:pPr>
        <w:numPr>
          <w:ilvl w:val="0"/>
          <w:numId w:val="0"/>
        </w:numPr>
        <w:ind w:leftChars="0"/>
      </w:pPr>
    </w:p>
    <w:p w14:paraId="64507DB0">
      <w:pPr>
        <w:numPr>
          <w:ilvl w:val="0"/>
          <w:numId w:val="0"/>
        </w:numPr>
        <w:ind w:leftChars="0"/>
      </w:pPr>
    </w:p>
    <w:p w14:paraId="128F4070">
      <w:pPr>
        <w:numPr>
          <w:ilvl w:val="0"/>
          <w:numId w:val="0"/>
        </w:numPr>
        <w:ind w:leftChars="0"/>
      </w:pPr>
    </w:p>
    <w:p w14:paraId="39E056B3">
      <w:pPr>
        <w:numPr>
          <w:ilvl w:val="0"/>
          <w:numId w:val="0"/>
        </w:numPr>
        <w:ind w:leftChars="0"/>
        <w:rPr>
          <w:rFonts w:hint="default"/>
        </w:rPr>
      </w:pPr>
    </w:p>
    <w:p w14:paraId="39D7A7B4"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Create Route53 hosted zone and MAP the domain with CDN.</w:t>
      </w:r>
    </w:p>
    <w:p w14:paraId="32157620">
      <w:pPr>
        <w:numPr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0E9965C3">
      <w:pPr>
        <w:numPr>
          <w:ilvl w:val="0"/>
          <w:numId w:val="7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Go to Route53 ---&gt;click on create hosted zones</w:t>
      </w:r>
    </w:p>
    <w:p w14:paraId="63A85E40">
      <w:pPr>
        <w:numPr>
          <w:ilvl w:val="0"/>
          <w:numId w:val="7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 xml:space="preserve">After created in records we find values </w:t>
      </w:r>
    </w:p>
    <w:p w14:paraId="43E2C97B">
      <w:pPr>
        <w:numPr>
          <w:ilvl w:val="0"/>
          <w:numId w:val="7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Copy those values and Now Go to domain where we purchsed</w:t>
      </w:r>
    </w:p>
    <w:p w14:paraId="605342AC">
      <w:pPr>
        <w:numPr>
          <w:ilvl w:val="0"/>
          <w:numId w:val="7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Domain ---&gt;DNS---&gt;Namesevers---&gt;paste these values in name server</w:t>
      </w:r>
    </w:p>
    <w:p w14:paraId="6B124AC2">
      <w:pPr>
        <w:numPr>
          <w:ilvl w:val="0"/>
          <w:numId w:val="7"/>
        </w:numPr>
        <w:ind w:left="420" w:leftChars="0" w:hanging="420" w:firstLineChars="0"/>
        <w:rPr>
          <w:rFonts w:hint="default" w:ascii="Calibri Light" w:hAnsi="Calibri Light" w:cs="Calibri Light"/>
          <w:b w:val="0"/>
          <w:bCs w:val="0"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Save</w:t>
      </w:r>
    </w:p>
    <w:p w14:paraId="6D2F508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2626995"/>
            <wp:effectExtent l="0" t="0" r="15240" b="1905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6C9A">
      <w:pPr>
        <w:numPr>
          <w:ilvl w:val="0"/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drawing>
          <wp:inline distT="0" distB="0" distL="114300" distR="114300">
            <wp:extent cx="5266055" cy="2603500"/>
            <wp:effectExtent l="0" t="0" r="10795" b="635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3174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85415"/>
            <wp:effectExtent l="0" t="0" r="9525" b="635"/>
            <wp:docPr id="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FF3E">
      <w:pPr>
        <w:numPr>
          <w:ilvl w:val="0"/>
          <w:numId w:val="0"/>
        </w:numPr>
        <w:ind w:leftChars="0"/>
      </w:pPr>
    </w:p>
    <w:p w14:paraId="44BF753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855595"/>
            <wp:effectExtent l="0" t="0" r="5715" b="1905"/>
            <wp:docPr id="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1E59">
      <w:pPr>
        <w:numPr>
          <w:ilvl w:val="0"/>
          <w:numId w:val="0"/>
        </w:numPr>
        <w:ind w:leftChars="0"/>
        <w:rPr>
          <w:rFonts w:hint="default"/>
        </w:rPr>
      </w:pPr>
    </w:p>
    <w:p w14:paraId="00904AAA"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 xml:space="preserve">Update the index.html in s3 bucket and the updated file should be accessible by using domain name. </w:t>
      </w:r>
    </w:p>
    <w:p w14:paraId="03DF46F7">
      <w:pPr>
        <w:numPr>
          <w:numId w:val="0"/>
        </w:numPr>
        <w:ind w:leftChars="0"/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3343F3C4">
      <w:pPr>
        <w:numPr>
          <w:ilvl w:val="0"/>
          <w:numId w:val="8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 xml:space="preserve">After uploading documents </w:t>
      </w:r>
    </w:p>
    <w:p w14:paraId="3938C540">
      <w:pPr>
        <w:numPr>
          <w:ilvl w:val="0"/>
          <w:numId w:val="8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 w:val="0"/>
          <w:bCs w:val="0"/>
          <w:sz w:val="28"/>
          <w:szCs w:val="28"/>
          <w:lang w:val="en-US"/>
        </w:rPr>
        <w:t>Go to S3 bucket --&gt;permissions--&gt;bucket policy edit and write json to connect aws and cloudfront</w:t>
      </w:r>
    </w:p>
    <w:p w14:paraId="0311C30A">
      <w:pPr>
        <w:numPr>
          <w:ilvl w:val="0"/>
          <w:numId w:val="8"/>
        </w:numPr>
        <w:ind w:left="420" w:leftChars="0" w:hanging="42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  <w:lang w:val="en-US"/>
        </w:rPr>
        <w:t>save</w:t>
      </w:r>
      <w:bookmarkStart w:id="0" w:name="_GoBack"/>
      <w:bookmarkEnd w:id="0"/>
    </w:p>
    <w:p w14:paraId="09D21169">
      <w:pPr>
        <w:numPr>
          <w:ilvl w:val="0"/>
          <w:numId w:val="0"/>
        </w:numPr>
      </w:pPr>
      <w:r>
        <w:drawing>
          <wp:inline distT="0" distB="0" distL="114300" distR="114300">
            <wp:extent cx="5266690" cy="2446020"/>
            <wp:effectExtent l="0" t="0" r="10160" b="11430"/>
            <wp:docPr id="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C176D">
      <w:pPr>
        <w:numPr>
          <w:ilvl w:val="0"/>
          <w:numId w:val="0"/>
        </w:numPr>
      </w:pPr>
      <w:r>
        <w:drawing>
          <wp:inline distT="0" distB="0" distL="114300" distR="114300">
            <wp:extent cx="5269865" cy="2803525"/>
            <wp:effectExtent l="0" t="0" r="6985" b="15875"/>
            <wp:docPr id="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D3D2">
      <w:pPr>
        <w:numPr>
          <w:ilvl w:val="0"/>
          <w:numId w:val="0"/>
        </w:numPr>
      </w:pPr>
      <w:r>
        <w:drawing>
          <wp:inline distT="0" distB="0" distL="114300" distR="114300">
            <wp:extent cx="5263515" cy="2703195"/>
            <wp:effectExtent l="0" t="0" r="13335" b="1905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1F4DD">
      <w:pPr>
        <w:numPr>
          <w:ilvl w:val="0"/>
          <w:numId w:val="0"/>
        </w:numPr>
      </w:pPr>
      <w:r>
        <w:drawing>
          <wp:inline distT="0" distB="0" distL="114300" distR="114300">
            <wp:extent cx="5269230" cy="2751455"/>
            <wp:effectExtent l="0" t="0" r="7620" b="10795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3618D">
      <w:pPr>
        <w:numPr>
          <w:ilvl w:val="0"/>
          <w:numId w:val="0"/>
        </w:numPr>
        <w:rPr>
          <w:rFonts w:hint="default"/>
        </w:rPr>
      </w:pPr>
    </w:p>
    <w:p w14:paraId="3AF64B8C">
      <w:pPr>
        <w:numPr>
          <w:ilvl w:val="0"/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1F234671">
      <w:pPr>
        <w:numPr>
          <w:ilvl w:val="0"/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6518B3BC">
      <w:pPr>
        <w:numPr>
          <w:ilvl w:val="0"/>
          <w:numId w:val="1"/>
        </w:numPr>
        <w:ind w:left="0" w:leftChars="0" w:firstLine="0" w:firstLineChars="0"/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 w:cs="Calibri Light"/>
          <w:b/>
          <w:bCs/>
          <w:sz w:val="28"/>
          <w:szCs w:val="28"/>
        </w:rPr>
        <w:t>Share the Domain name in slack to test the connetivity.</w:t>
      </w:r>
    </w:p>
    <w:p w14:paraId="48EADCD1">
      <w:pPr>
        <w:numPr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</w:p>
    <w:p w14:paraId="61769C48">
      <w:pPr>
        <w:numPr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  <w:r>
        <w:rPr>
          <w:rFonts w:hint="default" w:ascii="Calibri Light" w:hAnsi="Calibri Light"/>
          <w:b/>
          <w:bCs/>
          <w:sz w:val="28"/>
          <w:szCs w:val="28"/>
        </w:rPr>
        <w:t>https://sripriya.shop/</w:t>
      </w:r>
    </w:p>
    <w:p w14:paraId="405DDE5B">
      <w:pPr>
        <w:numPr>
          <w:numId w:val="0"/>
        </w:numPr>
        <w:rPr>
          <w:rFonts w:hint="default" w:ascii="Calibri Light" w:hAnsi="Calibri Light" w:cs="Calibri Light"/>
          <w:b/>
          <w:bCs/>
          <w:sz w:val="28"/>
          <w:szCs w:val="28"/>
        </w:rPr>
      </w:pPr>
      <w:r>
        <w:drawing>
          <wp:inline distT="0" distB="0" distL="114300" distR="114300">
            <wp:extent cx="4743450" cy="2066925"/>
            <wp:effectExtent l="0" t="0" r="0" b="9525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555A26"/>
    <w:multiLevelType w:val="singleLevel"/>
    <w:tmpl w:val="91555A2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1">
    <w:nsid w:val="C1F15F58"/>
    <w:multiLevelType w:val="singleLevel"/>
    <w:tmpl w:val="C1F15F5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CB1636BD"/>
    <w:multiLevelType w:val="singleLevel"/>
    <w:tmpl w:val="CB1636B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D39CEBE8"/>
    <w:multiLevelType w:val="singleLevel"/>
    <w:tmpl w:val="D39CEBE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EF3A16B6"/>
    <w:multiLevelType w:val="singleLevel"/>
    <w:tmpl w:val="EF3A16B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6"/>
        <w:szCs w:val="16"/>
      </w:rPr>
    </w:lvl>
  </w:abstractNum>
  <w:abstractNum w:abstractNumId="5">
    <w:nsid w:val="46CAF952"/>
    <w:multiLevelType w:val="singleLevel"/>
    <w:tmpl w:val="46CAF95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BAB4AD1"/>
    <w:multiLevelType w:val="singleLevel"/>
    <w:tmpl w:val="5BAB4AD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6E30C6D2"/>
    <w:multiLevelType w:val="singleLevel"/>
    <w:tmpl w:val="6E30C6D2"/>
    <w:lvl w:ilvl="0" w:tentative="0">
      <w:start w:val="1"/>
      <w:numFmt w:val="decimal"/>
      <w:suff w:val="space"/>
      <w:lvlText w:val="%1)"/>
      <w:lvlJc w:val="left"/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6"/>
  </w:num>
  <w:num w:numId="5">
    <w:abstractNumId w:val="5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6209C6"/>
    <w:rsid w:val="03FA4742"/>
    <w:rsid w:val="070D72A1"/>
    <w:rsid w:val="07EE7038"/>
    <w:rsid w:val="09C30A93"/>
    <w:rsid w:val="0CF672D1"/>
    <w:rsid w:val="0F584E40"/>
    <w:rsid w:val="129F7B9C"/>
    <w:rsid w:val="16F334C6"/>
    <w:rsid w:val="191233FB"/>
    <w:rsid w:val="1DCF5BB5"/>
    <w:rsid w:val="1E82371B"/>
    <w:rsid w:val="24880AFD"/>
    <w:rsid w:val="24C85C3F"/>
    <w:rsid w:val="28FA6A6A"/>
    <w:rsid w:val="2BBE4084"/>
    <w:rsid w:val="2FDB1E51"/>
    <w:rsid w:val="30937732"/>
    <w:rsid w:val="30C41C11"/>
    <w:rsid w:val="313F3759"/>
    <w:rsid w:val="35625AE9"/>
    <w:rsid w:val="39AA162A"/>
    <w:rsid w:val="3A270BF4"/>
    <w:rsid w:val="3A4214F4"/>
    <w:rsid w:val="3DB31E91"/>
    <w:rsid w:val="3E8C2D59"/>
    <w:rsid w:val="3F6209C6"/>
    <w:rsid w:val="45E331EC"/>
    <w:rsid w:val="4FD25E02"/>
    <w:rsid w:val="58366EED"/>
    <w:rsid w:val="58695A9C"/>
    <w:rsid w:val="676663B4"/>
    <w:rsid w:val="6BD7394E"/>
    <w:rsid w:val="710C7105"/>
    <w:rsid w:val="72A4274E"/>
    <w:rsid w:val="79DD23FB"/>
    <w:rsid w:val="7B967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19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2025-05-14T09:50:00Z</dcterms:created>
  <dc:creator>user</dc:creator>
  <cp:lastModifiedBy>sripriya ande</cp:lastModifiedBy>
  <dcterms:modified xsi:type="dcterms:W3CDTF">2025-05-20T07:48:29Z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83C51AB60CBA4C0195B2FFF73F41B767_11</vt:lpwstr>
  </property>
</Properties>
</file>